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4B7505">
      <w:pPr>
        <w:tabs>
          <w:tab w:val="left" w:pos="4798"/>
        </w:tabs>
        <w:spacing w:line="276" w:lineRule="auto"/>
        <w:ind w:left="-53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6C3359">
        <w:rPr>
          <w:rFonts w:cs="B Titr" w:hint="cs"/>
          <w:b/>
          <w:bCs/>
          <w:rtl/>
        </w:rPr>
        <w:t xml:space="preserve"> </w:t>
      </w:r>
      <w:bookmarkStart w:id="0" w:name="_GoBack"/>
      <w:r w:rsidR="004B7505">
        <w:rPr>
          <w:rFonts w:cs="B Titr" w:hint="cs"/>
          <w:b/>
          <w:bCs/>
          <w:rtl/>
          <w:lang w:bidi="fa-IR"/>
        </w:rPr>
        <w:t>آنژیو گرافی و اتاق عمل جراحی قلب باز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4B7505">
        <w:rPr>
          <w:rFonts w:ascii="Forte" w:hAnsi="Forte" w:cs="B Titr" w:hint="cs"/>
          <w:b/>
          <w:bCs/>
          <w:rtl/>
          <w:lang w:bidi="fa-IR"/>
        </w:rPr>
        <w:t>مجتمع آموزشی درمانی فیروزآبادی</w:t>
      </w:r>
      <w:bookmarkEnd w:id="0"/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4B7505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4B7505" w:rsidRPr="004B7505">
        <w:rPr>
          <w:rFonts w:cs="B Nazanin" w:hint="cs"/>
          <w:rtl/>
          <w:lang w:bidi="fa-IR"/>
        </w:rPr>
        <w:t>مجتمع آموزشی درمانی فیروزآبادی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>واحد</w:t>
      </w:r>
      <w:r w:rsidR="006C3359" w:rsidRPr="006C3359">
        <w:rPr>
          <w:rFonts w:cs="B Titr" w:hint="cs"/>
          <w:b/>
          <w:bCs/>
          <w:rtl/>
          <w:lang w:bidi="fa-IR"/>
        </w:rPr>
        <w:t xml:space="preserve"> </w:t>
      </w:r>
      <w:r w:rsidR="006C3359" w:rsidRPr="006C3359">
        <w:rPr>
          <w:rFonts w:cs="B Nazanin" w:hint="cs"/>
          <w:rtl/>
        </w:rPr>
        <w:t>تصویر برداری</w:t>
      </w:r>
      <w:r w:rsidR="006C3359">
        <w:rPr>
          <w:rFonts w:cs="B Titr" w:hint="cs"/>
          <w:b/>
          <w:bCs/>
          <w:rtl/>
          <w:lang w:bidi="fa-IR"/>
        </w:rPr>
        <w:t xml:space="preserve"> </w:t>
      </w:r>
      <w:r w:rsidR="004B7505" w:rsidRPr="004B7505">
        <w:rPr>
          <w:rFonts w:cs="B Nazanin" w:hint="cs"/>
          <w:rtl/>
          <w:lang w:bidi="fa-IR"/>
        </w:rPr>
        <w:t>مجتمع آموزشی درمانی فیروزآبادی</w:t>
      </w:r>
      <w:r w:rsidR="004B7505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6204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4B7505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4B7505">
              <w:rPr>
                <w:rFonts w:cs="B Titr" w:hint="cs"/>
                <w:sz w:val="26"/>
                <w:szCs w:val="26"/>
                <w:rtl/>
                <w:lang w:bidi="fa-IR"/>
              </w:rPr>
              <w:t>مجتمع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4B7505">
      <w:pPr>
        <w:spacing w:line="276" w:lineRule="auto"/>
        <w:ind w:right="-28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4B7505" w:rsidRPr="004B7505">
        <w:rPr>
          <w:rFonts w:cs="B Nazanin" w:hint="cs"/>
          <w:rtl/>
          <w:lang w:bidi="fa-IR"/>
        </w:rPr>
        <w:t>مجتمع آموزشی درمانی فیروزآبادی</w:t>
      </w:r>
      <w:r w:rsidR="004B7505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4B750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84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FD4" w:rsidRDefault="002F5FD4">
      <w:r>
        <w:separator/>
      </w:r>
    </w:p>
  </w:endnote>
  <w:endnote w:type="continuationSeparator" w:id="0">
    <w:p w:rsidR="002F5FD4" w:rsidRDefault="002F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FD4" w:rsidRDefault="002F5FD4">
      <w:r>
        <w:separator/>
      </w:r>
    </w:p>
  </w:footnote>
  <w:footnote w:type="continuationSeparator" w:id="0">
    <w:p w:rsidR="002F5FD4" w:rsidRDefault="002F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2F5FD4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B7505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359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6322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04EBA4BF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2022-12-25T11:56:00Z</cp:lastPrinted>
  <dcterms:created xsi:type="dcterms:W3CDTF">2022-12-26T07:14:00Z</dcterms:created>
  <dcterms:modified xsi:type="dcterms:W3CDTF">2022-12-26T07:14:00Z</dcterms:modified>
</cp:coreProperties>
</file>